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BA3B4" w14:textId="5EDFE947" w:rsidR="00590A67" w:rsidRDefault="0028762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MINISTRY OF HEALTH STATEMENT SUMMARY 27</w:t>
      </w:r>
      <w:r w:rsidRPr="0028762C">
        <w:rPr>
          <w:b/>
          <w:bCs/>
          <w:sz w:val="24"/>
          <w:szCs w:val="24"/>
          <w:u w:val="single"/>
          <w:vertAlign w:val="superscript"/>
        </w:rPr>
        <w:t>TH</w:t>
      </w:r>
      <w:r>
        <w:rPr>
          <w:b/>
          <w:bCs/>
          <w:sz w:val="24"/>
          <w:szCs w:val="24"/>
          <w:u w:val="single"/>
        </w:rPr>
        <w:t xml:space="preserve"> MAY 2020</w:t>
      </w:r>
    </w:p>
    <w:p w14:paraId="4F05404E" w14:textId="5B9BFEAD" w:rsidR="0028762C" w:rsidRDefault="0028762C" w:rsidP="0028762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Today, out of 3,077 samples tested, 123 positive cases have been confirmed marking the highest number of cases in a single day. </w:t>
      </w:r>
    </w:p>
    <w:p w14:paraId="0A862A10" w14:textId="1FDFABF7" w:rsidR="0028762C" w:rsidRDefault="0028762C" w:rsidP="0028762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number of infections </w:t>
      </w: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as follows: </w:t>
      </w:r>
    </w:p>
    <w:p w14:paraId="62D4F2FA" w14:textId="0412CACC" w:rsidR="0028762C" w:rsidRDefault="0028762C" w:rsidP="0028762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Nairobi-85</w:t>
      </w:r>
    </w:p>
    <w:p w14:paraId="5FFAA5DC" w14:textId="410FBFE2" w:rsidR="0028762C" w:rsidRDefault="0028762C" w:rsidP="0028762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Mombasa-24</w:t>
      </w:r>
    </w:p>
    <w:p w14:paraId="14411D44" w14:textId="7A0BE14C" w:rsidR="0028762C" w:rsidRDefault="0028762C" w:rsidP="0028762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Kiambu-4</w:t>
      </w:r>
    </w:p>
    <w:p w14:paraId="34CF08FC" w14:textId="3F506CAC" w:rsidR="0028762C" w:rsidRDefault="0028762C" w:rsidP="0028762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Kajiado-3</w:t>
      </w:r>
    </w:p>
    <w:p w14:paraId="0B65D788" w14:textId="0C951DB6" w:rsidR="0028762C" w:rsidRDefault="0028762C" w:rsidP="0028762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Kisumu-2</w:t>
      </w:r>
    </w:p>
    <w:p w14:paraId="4FA18EA8" w14:textId="78630F4C" w:rsidR="0028762C" w:rsidRDefault="0028762C" w:rsidP="0028762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Garissa, Kitui, Kilifi, Busia and </w:t>
      </w:r>
      <w:proofErr w:type="spellStart"/>
      <w:r>
        <w:rPr>
          <w:sz w:val="24"/>
          <w:szCs w:val="24"/>
        </w:rPr>
        <w:t>Uasin</w:t>
      </w:r>
      <w:proofErr w:type="spellEnd"/>
      <w:r>
        <w:rPr>
          <w:sz w:val="24"/>
          <w:szCs w:val="24"/>
        </w:rPr>
        <w:t xml:space="preserve"> Gishu- 1 case each</w:t>
      </w:r>
    </w:p>
    <w:p w14:paraId="0B4ECD39" w14:textId="0033A499" w:rsidR="0028762C" w:rsidRDefault="0028762C" w:rsidP="0028762C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According age distribution, the youngest is 1 year old, the oldest is 76 years.</w:t>
      </w:r>
    </w:p>
    <w:p w14:paraId="583E37AE" w14:textId="03A83E32" w:rsidR="0028762C" w:rsidRDefault="0028762C" w:rsidP="0028762C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By gender, 78 are males, 45 are females</w:t>
      </w:r>
    </w:p>
    <w:p w14:paraId="6866BE28" w14:textId="51164C76" w:rsidR="0028762C" w:rsidRDefault="0028762C" w:rsidP="0028762C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 more have been discharged</w:t>
      </w:r>
      <w:bookmarkStart w:id="0" w:name="_GoBack"/>
      <w:bookmarkEnd w:id="0"/>
    </w:p>
    <w:p w14:paraId="5F80230E" w14:textId="136F233D" w:rsidR="0028762C" w:rsidRDefault="0028762C" w:rsidP="0028762C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Total number of recoveries is at 408</w:t>
      </w:r>
    </w:p>
    <w:p w14:paraId="2455FF41" w14:textId="77777777" w:rsidR="0028762C" w:rsidRDefault="0028762C" w:rsidP="0028762C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cumulative figure of those who are positive stands at 1,471 from a total of </w:t>
      </w:r>
    </w:p>
    <w:p w14:paraId="29A7A857" w14:textId="122E1C1C" w:rsidR="0028762C" w:rsidRDefault="0028762C" w:rsidP="0028762C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67, 341 samples. </w:t>
      </w:r>
    </w:p>
    <w:p w14:paraId="0DF91A31" w14:textId="0A0C76D0" w:rsidR="0028762C" w:rsidRPr="0028762C" w:rsidRDefault="0028762C" w:rsidP="0028762C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 more fatalities were recorded bringing the total to 55 deaths</w:t>
      </w:r>
    </w:p>
    <w:sectPr w:rsidR="0028762C" w:rsidRPr="002876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E31D4"/>
    <w:multiLevelType w:val="hybridMultilevel"/>
    <w:tmpl w:val="B42A621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E74A81"/>
    <w:multiLevelType w:val="hybridMultilevel"/>
    <w:tmpl w:val="E9AC1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446EF"/>
    <w:multiLevelType w:val="hybridMultilevel"/>
    <w:tmpl w:val="53F44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62C"/>
    <w:rsid w:val="0028762C"/>
    <w:rsid w:val="00590A67"/>
    <w:rsid w:val="00A0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C3121"/>
  <w15:chartTrackingRefBased/>
  <w15:docId w15:val="{3E66C859-EE10-4EFC-9473-CFB1014A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Ringera</dc:creator>
  <cp:keywords/>
  <dc:description/>
  <cp:lastModifiedBy>David Ringera</cp:lastModifiedBy>
  <cp:revision>1</cp:revision>
  <dcterms:created xsi:type="dcterms:W3CDTF">2020-06-09T09:59:00Z</dcterms:created>
  <dcterms:modified xsi:type="dcterms:W3CDTF">2020-06-09T10:12:00Z</dcterms:modified>
</cp:coreProperties>
</file>