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B904F" w14:textId="46B89025" w:rsidR="00733008" w:rsidRDefault="00B544D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STATEMENT SUMMARY 11</w:t>
      </w:r>
      <w:r w:rsidRPr="00B544DE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MAY 2020</w:t>
      </w:r>
    </w:p>
    <w:p w14:paraId="317EA446" w14:textId="0B3EE393" w:rsidR="00B544DE" w:rsidRDefault="00B544DE" w:rsidP="00211135">
      <w:pPr>
        <w:pStyle w:val="ListParagraph"/>
        <w:numPr>
          <w:ilvl w:val="0"/>
          <w:numId w:val="1"/>
        </w:numPr>
        <w:spacing w:line="360" w:lineRule="auto"/>
      </w:pPr>
      <w:r>
        <w:t>This date marks exactly two months since our first recorded case of Covid-19 in the country</w:t>
      </w:r>
    </w:p>
    <w:p w14:paraId="06AD36FA" w14:textId="020B018E" w:rsidR="00B544DE" w:rsidRDefault="00B544DE" w:rsidP="00211135">
      <w:pPr>
        <w:pStyle w:val="ListParagraph"/>
        <w:numPr>
          <w:ilvl w:val="0"/>
          <w:numId w:val="1"/>
        </w:numPr>
        <w:spacing w:line="360" w:lineRule="auto"/>
      </w:pPr>
      <w:r>
        <w:t xml:space="preserve">Since then, National Testing capacities have been expanded from two laboratories to sixteen and there are plans to expand even further. </w:t>
      </w:r>
    </w:p>
    <w:p w14:paraId="7B476432" w14:textId="09B2A453" w:rsidR="00B544DE" w:rsidRDefault="00B544DE" w:rsidP="00211135">
      <w:pPr>
        <w:pStyle w:val="ListParagraph"/>
        <w:numPr>
          <w:ilvl w:val="0"/>
          <w:numId w:val="1"/>
        </w:numPr>
        <w:spacing w:line="360" w:lineRule="auto"/>
      </w:pPr>
      <w:r>
        <w:t xml:space="preserve">County governments have taken measures to expand their testing and quarantine facilities across the country to help stop the spread of this disease. </w:t>
      </w:r>
    </w:p>
    <w:p w14:paraId="2556C86A" w14:textId="785CCB45" w:rsidR="00B544DE" w:rsidRDefault="00B544DE" w:rsidP="00211135">
      <w:pPr>
        <w:pStyle w:val="ListParagraph"/>
        <w:numPr>
          <w:ilvl w:val="0"/>
          <w:numId w:val="1"/>
        </w:numPr>
        <w:spacing w:line="360" w:lineRule="auto"/>
      </w:pPr>
      <w:r>
        <w:t xml:space="preserve">It has been noted with concern that Kenyans are turning to herbs to seek prevention or cure from Covid-19. Kenyans are advised to visit health facilities for consultation as these herbs have not been approved or certified by KEBS, KEMRI or the Pharmacy and Poisons Board. </w:t>
      </w:r>
    </w:p>
    <w:p w14:paraId="3856D7FD" w14:textId="7392675A" w:rsidR="00B544DE" w:rsidRDefault="00B544DE" w:rsidP="00211135">
      <w:pPr>
        <w:pStyle w:val="ListParagraph"/>
        <w:numPr>
          <w:ilvl w:val="0"/>
          <w:numId w:val="1"/>
        </w:numPr>
        <w:spacing w:line="360" w:lineRule="auto"/>
      </w:pPr>
      <w:r>
        <w:t xml:space="preserve">841 samples have been tested and 28 people have tested positive for the virus. The distribution number is as follows: </w:t>
      </w:r>
    </w:p>
    <w:p w14:paraId="5293CF9F" w14:textId="2AE663C8" w:rsidR="00B544DE" w:rsidRDefault="00B544DE" w:rsidP="00211135">
      <w:pPr>
        <w:pStyle w:val="ListParagraph"/>
        <w:numPr>
          <w:ilvl w:val="0"/>
          <w:numId w:val="6"/>
        </w:numPr>
        <w:spacing w:line="360" w:lineRule="auto"/>
      </w:pPr>
      <w:r>
        <w:t>10 cases in Mombasa</w:t>
      </w:r>
    </w:p>
    <w:p w14:paraId="638EB51D" w14:textId="4AF9B7D2" w:rsidR="00B544DE" w:rsidRDefault="00B544DE" w:rsidP="00211135">
      <w:pPr>
        <w:pStyle w:val="ListParagraph"/>
        <w:numPr>
          <w:ilvl w:val="0"/>
          <w:numId w:val="6"/>
        </w:numPr>
        <w:spacing w:line="360" w:lineRule="auto"/>
      </w:pPr>
      <w:r>
        <w:t>9 in Kajiado (Kenyan truck drivers at the KE-TZ Namanga Border point)</w:t>
      </w:r>
    </w:p>
    <w:p w14:paraId="27E37CEB" w14:textId="013A2858" w:rsidR="00B544DE" w:rsidRDefault="00B544DE" w:rsidP="00211135">
      <w:pPr>
        <w:pStyle w:val="ListParagraph"/>
        <w:numPr>
          <w:ilvl w:val="0"/>
          <w:numId w:val="6"/>
        </w:numPr>
        <w:spacing w:line="360" w:lineRule="auto"/>
      </w:pPr>
      <w:r>
        <w:t>7 in Nairobi</w:t>
      </w:r>
      <w:bookmarkStart w:id="0" w:name="_GoBack"/>
      <w:bookmarkEnd w:id="0"/>
    </w:p>
    <w:p w14:paraId="6FFB283E" w14:textId="35DF6A44" w:rsidR="00B544DE" w:rsidRDefault="00B544DE" w:rsidP="00211135">
      <w:pPr>
        <w:pStyle w:val="ListParagraph"/>
        <w:numPr>
          <w:ilvl w:val="0"/>
          <w:numId w:val="6"/>
        </w:numPr>
        <w:spacing w:line="360" w:lineRule="auto"/>
      </w:pPr>
      <w:r>
        <w:t>2 in Wajir</w:t>
      </w:r>
    </w:p>
    <w:p w14:paraId="56FC88B8" w14:textId="13B8DBAF" w:rsidR="00B544DE" w:rsidRDefault="00B544DE" w:rsidP="00211135">
      <w:pPr>
        <w:pStyle w:val="ListParagraph"/>
        <w:numPr>
          <w:ilvl w:val="0"/>
          <w:numId w:val="7"/>
        </w:numPr>
        <w:spacing w:line="360" w:lineRule="auto"/>
      </w:pPr>
      <w:r>
        <w:t xml:space="preserve">The total number of those who have tested positive now stands at 700. </w:t>
      </w:r>
    </w:p>
    <w:p w14:paraId="35D07229" w14:textId="690DC509" w:rsidR="00B544DE" w:rsidRDefault="00B544DE" w:rsidP="00211135">
      <w:pPr>
        <w:pStyle w:val="ListParagraph"/>
        <w:numPr>
          <w:ilvl w:val="0"/>
          <w:numId w:val="7"/>
        </w:numPr>
        <w:spacing w:line="360" w:lineRule="auto"/>
      </w:pPr>
      <w:r>
        <w:t xml:space="preserve">The total number of recoveries now stands at 251 with 12 people being discharged from hospital. </w:t>
      </w:r>
    </w:p>
    <w:p w14:paraId="504CCAA0" w14:textId="459AA100" w:rsidR="00B544DE" w:rsidRDefault="00B544DE" w:rsidP="00211135">
      <w:pPr>
        <w:pStyle w:val="ListParagraph"/>
        <w:numPr>
          <w:ilvl w:val="0"/>
          <w:numId w:val="7"/>
        </w:numPr>
        <w:spacing w:line="360" w:lineRule="auto"/>
      </w:pPr>
      <w:r>
        <w:t>One life has been lost and as a result the number of deaths stands now at 33</w:t>
      </w:r>
    </w:p>
    <w:p w14:paraId="581F4AC6" w14:textId="3F2FC026" w:rsidR="00B544DE" w:rsidRPr="00B544DE" w:rsidRDefault="00B544DE" w:rsidP="00211135">
      <w:pPr>
        <w:pStyle w:val="ListParagraph"/>
        <w:numPr>
          <w:ilvl w:val="0"/>
          <w:numId w:val="7"/>
        </w:numPr>
        <w:spacing w:line="360" w:lineRule="auto"/>
      </w:pPr>
      <w:r>
        <w:t xml:space="preserve">There is a </w:t>
      </w:r>
      <w:proofErr w:type="spellStart"/>
      <w:r>
        <w:t>Whatsapp</w:t>
      </w:r>
      <w:proofErr w:type="spellEnd"/>
      <w:r>
        <w:t xml:space="preserve"> Number that has been provided to give more information on Covid-19. This </w:t>
      </w:r>
      <w:r w:rsidR="00211135">
        <w:t>will</w:t>
      </w:r>
      <w:r>
        <w:t xml:space="preserve"> serve as a self-diagnostic tool</w:t>
      </w:r>
      <w:r w:rsidR="00211135">
        <w:t xml:space="preserve">. The number is </w:t>
      </w:r>
      <w:r w:rsidR="00211135" w:rsidRPr="00211135">
        <w:rPr>
          <w:b/>
          <w:bCs/>
          <w:u w:val="single"/>
        </w:rPr>
        <w:t>0110719719</w:t>
      </w:r>
    </w:p>
    <w:sectPr w:rsidR="00B544DE" w:rsidRPr="00B54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8E0"/>
    <w:multiLevelType w:val="hybridMultilevel"/>
    <w:tmpl w:val="C52A81B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E0172C"/>
    <w:multiLevelType w:val="hybridMultilevel"/>
    <w:tmpl w:val="432C83B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C20067"/>
    <w:multiLevelType w:val="hybridMultilevel"/>
    <w:tmpl w:val="208AB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3016"/>
    <w:multiLevelType w:val="hybridMultilevel"/>
    <w:tmpl w:val="121AB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345EB"/>
    <w:multiLevelType w:val="hybridMultilevel"/>
    <w:tmpl w:val="07162E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D29D8"/>
    <w:multiLevelType w:val="hybridMultilevel"/>
    <w:tmpl w:val="FA7630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F80CE8"/>
    <w:multiLevelType w:val="hybridMultilevel"/>
    <w:tmpl w:val="818C4F68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DE"/>
    <w:rsid w:val="00211135"/>
    <w:rsid w:val="00733008"/>
    <w:rsid w:val="00B5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47E1"/>
  <w15:chartTrackingRefBased/>
  <w15:docId w15:val="{63BE822D-E625-4CB1-842D-47003C38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2020-05-12T13:41:00Z</dcterms:created>
  <dcterms:modified xsi:type="dcterms:W3CDTF">2020-05-12T13:56:00Z</dcterms:modified>
</cp:coreProperties>
</file>